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c79c5f294248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96b961c9b64a7a"/>
      <w:footerReference w:type="even" r:id="R57042a0f208c417e"/>
      <w:footerReference w:type="first" r:id="Rdba0ab1464b341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71a04ee5834da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DFZ-2014-4858-VI-NE-EI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75f412d41b46c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34b4d6d66d4a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ba10a684364902" /><Relationship Type="http://schemas.openxmlformats.org/officeDocument/2006/relationships/numbering" Target="/word/numbering.xml" Id="R4a626187e32a49a9" /><Relationship Type="http://schemas.openxmlformats.org/officeDocument/2006/relationships/settings" Target="/word/settings.xml" Id="R8d0ee4e321fa494e" /><Relationship Type="http://schemas.openxmlformats.org/officeDocument/2006/relationships/image" Target="/word/media/358624c7-edc0-4545-82fe-41839ec2ac5f.png" Id="Rbe71a04ee5834da4" /><Relationship Type="http://schemas.openxmlformats.org/officeDocument/2006/relationships/image" Target="/word/media/c261ccf9-801d-4865-bbd6-23f3dbfc8387.png" Id="Rea75f412d41b46c9" /><Relationship Type="http://schemas.openxmlformats.org/officeDocument/2006/relationships/footer" Target="/word/footer1.xml" Id="Re496b961c9b64a7a" /><Relationship Type="http://schemas.openxmlformats.org/officeDocument/2006/relationships/footer" Target="/word/footer2.xml" Id="R57042a0f208c417e" /><Relationship Type="http://schemas.openxmlformats.org/officeDocument/2006/relationships/footer" Target="/word/footer3.xml" Id="Rdba0ab1464b341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34b4d6d66d4ae6" /></Relationships>
</file>