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1f39a6cf5d43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5f4264b7cb4c66"/>
      <w:footerReference w:type="even" r:id="Rb4d902d3239e4d94"/>
      <w:footerReference w:type="first" r:id="R13b5e22a6b4743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8e0e41987349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DFZ-2014-5428-VI-NE-EI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5ae953c8b44f5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ad1c94674374f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0a541454e44694" /><Relationship Type="http://schemas.openxmlformats.org/officeDocument/2006/relationships/numbering" Target="/word/numbering.xml" Id="R042ebb69909c44de" /><Relationship Type="http://schemas.openxmlformats.org/officeDocument/2006/relationships/settings" Target="/word/settings.xml" Id="R7f057389f9704b8e" /><Relationship Type="http://schemas.openxmlformats.org/officeDocument/2006/relationships/image" Target="/word/media/44f2c5aa-3aa9-40b6-abc0-1906ee8d6d18.png" Id="R368e0e419873493e" /><Relationship Type="http://schemas.openxmlformats.org/officeDocument/2006/relationships/image" Target="/word/media/1f758a1f-d216-4029-9ade-2ef73c44d8ff.png" Id="Ree5ae953c8b44f56" /><Relationship Type="http://schemas.openxmlformats.org/officeDocument/2006/relationships/footer" Target="/word/footer1.xml" Id="R3c5f4264b7cb4c66" /><Relationship Type="http://schemas.openxmlformats.org/officeDocument/2006/relationships/footer" Target="/word/footer2.xml" Id="Rb4d902d3239e4d94" /><Relationship Type="http://schemas.openxmlformats.org/officeDocument/2006/relationships/footer" Target="/word/footer3.xml" Id="R13b5e22a6b4743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d1c94674374f2d" /></Relationships>
</file>