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5a83c06e4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52bd1c4c2cf4acc"/>
      <w:footerReference w:type="even" r:id="R8d483e872ada4744"/>
      <w:footerReference w:type="first" r:id="R483972ac9348465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df86ef956745f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DFZ-2014-4199-V-NE-EI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c05eae288d04f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ABRIL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9d3ab4293c33442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af1a5b03a47dc" /><Relationship Type="http://schemas.openxmlformats.org/officeDocument/2006/relationships/numbering" Target="/word/numbering.xml" Id="R0850cbbd3916469a" /><Relationship Type="http://schemas.openxmlformats.org/officeDocument/2006/relationships/settings" Target="/word/settings.xml" Id="R7801dac6092449db" /><Relationship Type="http://schemas.openxmlformats.org/officeDocument/2006/relationships/image" Target="/word/media/52f28852-d514-462c-8aa4-8c59d19e5883.png" Id="R42df86ef956745f6" /><Relationship Type="http://schemas.openxmlformats.org/officeDocument/2006/relationships/image" Target="/word/media/7dc05589-d526-43b3-9f66-67551550b618.png" Id="Rec05eae288d04f61" /><Relationship Type="http://schemas.openxmlformats.org/officeDocument/2006/relationships/footer" Target="/word/footer1.xml" Id="Rc52bd1c4c2cf4acc" /><Relationship Type="http://schemas.openxmlformats.org/officeDocument/2006/relationships/footer" Target="/word/footer2.xml" Id="R8d483e872ada4744" /><Relationship Type="http://schemas.openxmlformats.org/officeDocument/2006/relationships/footer" Target="/word/footer3.xml" Id="R483972ac9348465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d3ab4293c334426" /></Relationships>
</file>