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19fff8e4bb44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909a243b994e04"/>
      <w:footerReference w:type="even" r:id="R0e4c38cc55064bc3"/>
      <w:footerReference w:type="first" r:id="R882afddecaa44c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6f504e1bd041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DFZ-2014-4796-XIV-NE-EI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4b54d54079419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088a1a4673e4f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301bf9870b4426" /><Relationship Type="http://schemas.openxmlformats.org/officeDocument/2006/relationships/numbering" Target="/word/numbering.xml" Id="Rfa419a1f58334155" /><Relationship Type="http://schemas.openxmlformats.org/officeDocument/2006/relationships/settings" Target="/word/settings.xml" Id="R818becaf929744f6" /><Relationship Type="http://schemas.openxmlformats.org/officeDocument/2006/relationships/image" Target="/word/media/df9831c8-c561-48b8-a0ff-a842ab29c9b8.png" Id="R156f504e1bd041fe" /><Relationship Type="http://schemas.openxmlformats.org/officeDocument/2006/relationships/image" Target="/word/media/4b2d57d1-e301-4871-a8c4-9d6d10f3c9dc.png" Id="R414b54d540794194" /><Relationship Type="http://schemas.openxmlformats.org/officeDocument/2006/relationships/footer" Target="/word/footer1.xml" Id="Rc4909a243b994e04" /><Relationship Type="http://schemas.openxmlformats.org/officeDocument/2006/relationships/footer" Target="/word/footer2.xml" Id="R0e4c38cc55064bc3" /><Relationship Type="http://schemas.openxmlformats.org/officeDocument/2006/relationships/footer" Target="/word/footer3.xml" Id="R882afddecaa44c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088a1a4673e4fda" /></Relationships>
</file>