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e06c4430614e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4fc88c525a4d21"/>
      <w:footerReference w:type="even" r:id="R647a33dcd15740b6"/>
      <w:footerReference w:type="first" r:id="R9f15e5f720804f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a1417ff0a74b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DFZ-2014-5366-XIV-NE-EI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25cf53dc6349f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0afb872bee4f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1d470c73f14548" /><Relationship Type="http://schemas.openxmlformats.org/officeDocument/2006/relationships/numbering" Target="/word/numbering.xml" Id="R5e1fbabfde644994" /><Relationship Type="http://schemas.openxmlformats.org/officeDocument/2006/relationships/settings" Target="/word/settings.xml" Id="Rcdcd97b0637d48e7" /><Relationship Type="http://schemas.openxmlformats.org/officeDocument/2006/relationships/image" Target="/word/media/906550d4-fc0c-4aab-9e58-1b34a319f2e4.png" Id="R84a1417ff0a74b0f" /><Relationship Type="http://schemas.openxmlformats.org/officeDocument/2006/relationships/image" Target="/word/media/d8fd3ae9-38af-4db1-93cc-b91bd28629f7.png" Id="R2825cf53dc6349ff" /><Relationship Type="http://schemas.openxmlformats.org/officeDocument/2006/relationships/footer" Target="/word/footer1.xml" Id="R714fc88c525a4d21" /><Relationship Type="http://schemas.openxmlformats.org/officeDocument/2006/relationships/footer" Target="/word/footer2.xml" Id="R647a33dcd15740b6" /><Relationship Type="http://schemas.openxmlformats.org/officeDocument/2006/relationships/footer" Target="/word/footer3.xml" Id="R9f15e5f720804f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0afb872bee4f72" /></Relationships>
</file>