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c96144a76943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152680c2f74a2c"/>
      <w:footerReference w:type="even" r:id="R85de9023db1a4c96"/>
      <w:footerReference w:type="first" r:id="R01bf891ee9ac40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3e1d600fc42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DFZ-2015-2882-V-NE-EI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534fa2c3824ba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016fc6976fb41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2d51fa5b9d483e" /><Relationship Type="http://schemas.openxmlformats.org/officeDocument/2006/relationships/numbering" Target="/word/numbering.xml" Id="R1bdad3c2e8524cb9" /><Relationship Type="http://schemas.openxmlformats.org/officeDocument/2006/relationships/settings" Target="/word/settings.xml" Id="Rcd656bcc18604159" /><Relationship Type="http://schemas.openxmlformats.org/officeDocument/2006/relationships/image" Target="/word/media/28cf78d2-9dba-4a1e-931f-ab281589e67f.png" Id="R5be3e1d600fc4253" /><Relationship Type="http://schemas.openxmlformats.org/officeDocument/2006/relationships/image" Target="/word/media/5e712477-256a-4fb2-8783-709f7be6d88e.png" Id="R97534fa2c3824ba0" /><Relationship Type="http://schemas.openxmlformats.org/officeDocument/2006/relationships/footer" Target="/word/footer1.xml" Id="R61152680c2f74a2c" /><Relationship Type="http://schemas.openxmlformats.org/officeDocument/2006/relationships/footer" Target="/word/footer2.xml" Id="R85de9023db1a4c96" /><Relationship Type="http://schemas.openxmlformats.org/officeDocument/2006/relationships/footer" Target="/word/footer3.xml" Id="R01bf891ee9ac40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016fc6976fb415d" /></Relationships>
</file>