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2b648e0894c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1699b11be641a7"/>
      <w:footerReference w:type="even" r:id="R4008a77ae9f042de"/>
      <w:footerReference w:type="first" r:id="R0e08b2caf1c44c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dfdca571549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DFZ-2015-2897-XII-NE-EI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3766971a74fc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3bef7a64d43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7ec4fa900c4794" /><Relationship Type="http://schemas.openxmlformats.org/officeDocument/2006/relationships/numbering" Target="/word/numbering.xml" Id="R795f39e3aed64071" /><Relationship Type="http://schemas.openxmlformats.org/officeDocument/2006/relationships/settings" Target="/word/settings.xml" Id="Red78bb451bd244b6" /><Relationship Type="http://schemas.openxmlformats.org/officeDocument/2006/relationships/image" Target="/word/media/b4bbb871-6226-464e-9772-4a9b06322d8b.png" Id="Re30dfdca5715496a" /><Relationship Type="http://schemas.openxmlformats.org/officeDocument/2006/relationships/image" Target="/word/media/fa389146-da69-469c-af0e-8c393efa379d.png" Id="R9603766971a74fcf" /><Relationship Type="http://schemas.openxmlformats.org/officeDocument/2006/relationships/footer" Target="/word/footer1.xml" Id="R041699b11be641a7" /><Relationship Type="http://schemas.openxmlformats.org/officeDocument/2006/relationships/footer" Target="/word/footer2.xml" Id="R4008a77ae9f042de" /><Relationship Type="http://schemas.openxmlformats.org/officeDocument/2006/relationships/footer" Target="/word/footer3.xml" Id="R0e08b2caf1c44c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3bef7a64d4362" /></Relationships>
</file>