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5c36096ed545f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d7b704be601487f"/>
      <w:footerReference w:type="even" r:id="Re4e045c1d9fd4d53"/>
      <w:footerReference w:type="first" r:id="Raf30b142da1f4c8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89853c896b442a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DFZ-2015-2901-VIII-NE-EI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bb7be498354c96"/>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8fcacd8b118443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e0d4e7398d04e27" /><Relationship Type="http://schemas.openxmlformats.org/officeDocument/2006/relationships/numbering" Target="/word/numbering.xml" Id="R50e6f15515874c53" /><Relationship Type="http://schemas.openxmlformats.org/officeDocument/2006/relationships/settings" Target="/word/settings.xml" Id="R0301b715db5441c4" /><Relationship Type="http://schemas.openxmlformats.org/officeDocument/2006/relationships/image" Target="/word/media/87c951d3-78d2-46b4-90c2-f67742088fdc.png" Id="Rd89853c896b442ab" /><Relationship Type="http://schemas.openxmlformats.org/officeDocument/2006/relationships/image" Target="/word/media/a373e842-9708-42e9-bd7c-e343ee277026.png" Id="Rb0bb7be498354c96" /><Relationship Type="http://schemas.openxmlformats.org/officeDocument/2006/relationships/footer" Target="/word/footer1.xml" Id="Rbd7b704be601487f" /><Relationship Type="http://schemas.openxmlformats.org/officeDocument/2006/relationships/footer" Target="/word/footer2.xml" Id="Re4e045c1d9fd4d53" /><Relationship Type="http://schemas.openxmlformats.org/officeDocument/2006/relationships/footer" Target="/word/footer3.xml" Id="Raf30b142da1f4c8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8fcacd8b118443d" /></Relationships>
</file>