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580491633e4c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88a67c1ca84885"/>
      <w:footerReference w:type="even" r:id="Rd64350d0edef462f"/>
      <w:footerReference w:type="first" r:id="Rf554c0567dff45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9283fd9a0540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DFZ-2015-2902-VII-NE-EI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b1eee4d9044a5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7ead91382e445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bacbfbd2a34a85" /><Relationship Type="http://schemas.openxmlformats.org/officeDocument/2006/relationships/numbering" Target="/word/numbering.xml" Id="Rf9ff190e6d764005" /><Relationship Type="http://schemas.openxmlformats.org/officeDocument/2006/relationships/settings" Target="/word/settings.xml" Id="Rd85a395267a34e50" /><Relationship Type="http://schemas.openxmlformats.org/officeDocument/2006/relationships/image" Target="/word/media/30a2f1c0-4376-4a56-adec-de1edea38dd3.png" Id="R929283fd9a054061" /><Relationship Type="http://schemas.openxmlformats.org/officeDocument/2006/relationships/image" Target="/word/media/4435ad8b-489d-4068-9b35-d76a38f1fe89.png" Id="Re2b1eee4d9044a5a" /><Relationship Type="http://schemas.openxmlformats.org/officeDocument/2006/relationships/footer" Target="/word/footer1.xml" Id="R3388a67c1ca84885" /><Relationship Type="http://schemas.openxmlformats.org/officeDocument/2006/relationships/footer" Target="/word/footer2.xml" Id="Rd64350d0edef462f" /><Relationship Type="http://schemas.openxmlformats.org/officeDocument/2006/relationships/footer" Target="/word/footer3.xml" Id="Rf554c0567dff45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7ead91382e445b" /></Relationships>
</file>