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1fdd56c1c941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9023c0a48e42e3"/>
      <w:footerReference w:type="even" r:id="R38c705b666c3448f"/>
      <w:footerReference w:type="first" r:id="R8471847e579840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64e437cd064a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DFZ-2015-2908-V-NE-EI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9739a790bc4b4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2ec9a0fe0045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413ee0a9a24a88" /><Relationship Type="http://schemas.openxmlformats.org/officeDocument/2006/relationships/numbering" Target="/word/numbering.xml" Id="R27f55688acb54577" /><Relationship Type="http://schemas.openxmlformats.org/officeDocument/2006/relationships/settings" Target="/word/settings.xml" Id="R2faa6f498b0f48fb" /><Relationship Type="http://schemas.openxmlformats.org/officeDocument/2006/relationships/image" Target="/word/media/5e5f72e6-5402-4b0d-a6ad-6a47522b3b23.png" Id="Ra064e437cd064a2c" /><Relationship Type="http://schemas.openxmlformats.org/officeDocument/2006/relationships/image" Target="/word/media/3f1fc80f-f898-4607-bafd-bc1f5a8b6810.png" Id="Rbe9739a790bc4b48" /><Relationship Type="http://schemas.openxmlformats.org/officeDocument/2006/relationships/footer" Target="/word/footer1.xml" Id="R7d9023c0a48e42e3" /><Relationship Type="http://schemas.openxmlformats.org/officeDocument/2006/relationships/footer" Target="/word/footer2.xml" Id="R38c705b666c3448f" /><Relationship Type="http://schemas.openxmlformats.org/officeDocument/2006/relationships/footer" Target="/word/footer3.xml" Id="R8471847e579840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2ec9a0fe00452d" /></Relationships>
</file>