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2a4cc2e97e4b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deee673ff24b16"/>
      <w:footerReference w:type="even" r:id="Rc82acdb314574eed"/>
      <w:footerReference w:type="first" r:id="R48f0dde501604e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7ac7e14cc48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DFZ-2015-2910-X-NE-EI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fd3a08234e418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94d0abfc4b46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8ef8e31bd44035" /><Relationship Type="http://schemas.openxmlformats.org/officeDocument/2006/relationships/numbering" Target="/word/numbering.xml" Id="Rab51a85dd2244461" /><Relationship Type="http://schemas.openxmlformats.org/officeDocument/2006/relationships/settings" Target="/word/settings.xml" Id="Rdcbe2b87247a4551" /><Relationship Type="http://schemas.openxmlformats.org/officeDocument/2006/relationships/image" Target="/word/media/2e654d93-7d9c-460d-b2f2-d5f50d22fadb.png" Id="R5bf7ac7e14cc4877" /><Relationship Type="http://schemas.openxmlformats.org/officeDocument/2006/relationships/image" Target="/word/media/081027d5-6abc-40e0-8a5b-37ee04f07d97.png" Id="Rcefd3a08234e4187" /><Relationship Type="http://schemas.openxmlformats.org/officeDocument/2006/relationships/footer" Target="/word/footer1.xml" Id="Raddeee673ff24b16" /><Relationship Type="http://schemas.openxmlformats.org/officeDocument/2006/relationships/footer" Target="/word/footer2.xml" Id="Rc82acdb314574eed" /><Relationship Type="http://schemas.openxmlformats.org/officeDocument/2006/relationships/footer" Target="/word/footer3.xml" Id="R48f0dde501604e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94d0abfc4b4629" /></Relationships>
</file>