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2b1819da874da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154dc7d89784a30"/>
      <w:footerReference w:type="even" r:id="R487e9b574b5b4c52"/>
      <w:footerReference w:type="first" r:id="Rfeb09c058f2540f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50d405f41bc43e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DFZ-2015-2913-X-NE-EI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890f251d6b5455d"/>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a5f77d73a924b2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22cf8e036f1465a" /><Relationship Type="http://schemas.openxmlformats.org/officeDocument/2006/relationships/numbering" Target="/word/numbering.xml" Id="R596b2033ac324df2" /><Relationship Type="http://schemas.openxmlformats.org/officeDocument/2006/relationships/settings" Target="/word/settings.xml" Id="Rb4129ba764294a0f" /><Relationship Type="http://schemas.openxmlformats.org/officeDocument/2006/relationships/image" Target="/word/media/86e460a4-c7d8-43d8-9d81-da3836e519d5.png" Id="R150d405f41bc43e1" /><Relationship Type="http://schemas.openxmlformats.org/officeDocument/2006/relationships/image" Target="/word/media/ded85d17-ae06-44f5-90c0-b3d697d9fd5b.png" Id="R9890f251d6b5455d" /><Relationship Type="http://schemas.openxmlformats.org/officeDocument/2006/relationships/footer" Target="/word/footer1.xml" Id="R8154dc7d89784a30" /><Relationship Type="http://schemas.openxmlformats.org/officeDocument/2006/relationships/footer" Target="/word/footer2.xml" Id="R487e9b574b5b4c52" /><Relationship Type="http://schemas.openxmlformats.org/officeDocument/2006/relationships/footer" Target="/word/footer3.xml" Id="Rfeb09c058f2540f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a5f77d73a924b25" /></Relationships>
</file>