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19a546217e40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a177d0bd984fc7"/>
      <w:footerReference w:type="even" r:id="Reed0a3d57ff14a87"/>
      <w:footerReference w:type="first" r:id="R0d332c96827f4e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2d96ce2bb6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DFZ-2015-2925-VII-NE-EI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ba2e9786b4e1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1f61df89bb49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7596e3dcf84df1" /><Relationship Type="http://schemas.openxmlformats.org/officeDocument/2006/relationships/numbering" Target="/word/numbering.xml" Id="R74bda223a16445cd" /><Relationship Type="http://schemas.openxmlformats.org/officeDocument/2006/relationships/settings" Target="/word/settings.xml" Id="Rdc18c745bcb64987" /><Relationship Type="http://schemas.openxmlformats.org/officeDocument/2006/relationships/image" Target="/word/media/635a2019-aba7-4df3-a670-40ac02a30546.png" Id="R372d96ce2bb64762" /><Relationship Type="http://schemas.openxmlformats.org/officeDocument/2006/relationships/image" Target="/word/media/40a69a42-37f3-43dd-809f-e9cfd19ab45a.png" Id="R6edba2e9786b4e18" /><Relationship Type="http://schemas.openxmlformats.org/officeDocument/2006/relationships/footer" Target="/word/footer1.xml" Id="R5da177d0bd984fc7" /><Relationship Type="http://schemas.openxmlformats.org/officeDocument/2006/relationships/footer" Target="/word/footer2.xml" Id="Reed0a3d57ff14a87" /><Relationship Type="http://schemas.openxmlformats.org/officeDocument/2006/relationships/footer" Target="/word/footer3.xml" Id="R0d332c96827f4e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1f61df89bb49ba" /></Relationships>
</file>