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a6136f4534e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c79daf084c41c6"/>
      <w:footerReference w:type="even" r:id="Ra191c18b840a46fa"/>
      <w:footerReference w:type="first" r:id="Rdc398799afac4d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910588362248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DFZ-2015-2926-VII-NE-EI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45c4a4ac504f71"/>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5c8949d617e4b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abedf4550246ac" /><Relationship Type="http://schemas.openxmlformats.org/officeDocument/2006/relationships/numbering" Target="/word/numbering.xml" Id="Rc119335e42e24fde" /><Relationship Type="http://schemas.openxmlformats.org/officeDocument/2006/relationships/settings" Target="/word/settings.xml" Id="R70c423aeae414a01" /><Relationship Type="http://schemas.openxmlformats.org/officeDocument/2006/relationships/image" Target="/word/media/fae6f1d2-380b-495b-b49b-0af35734c53f.png" Id="R4a910588362248a0" /><Relationship Type="http://schemas.openxmlformats.org/officeDocument/2006/relationships/image" Target="/word/media/95490d24-dd9a-46b9-b910-1977efa0a60f.png" Id="R1245c4a4ac504f71" /><Relationship Type="http://schemas.openxmlformats.org/officeDocument/2006/relationships/footer" Target="/word/footer1.xml" Id="R7dc79daf084c41c6" /><Relationship Type="http://schemas.openxmlformats.org/officeDocument/2006/relationships/footer" Target="/word/footer2.xml" Id="Ra191c18b840a46fa" /><Relationship Type="http://schemas.openxmlformats.org/officeDocument/2006/relationships/footer" Target="/word/footer3.xml" Id="Rdc398799afac4d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c8949d617e4b90" /></Relationships>
</file>