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e20c63ed0f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cd9a235b324b67"/>
      <w:footerReference w:type="even" r:id="R15e94088beed4805"/>
      <w:footerReference w:type="first" r:id="R41677c277b6447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f415d2f1647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DFZ-2015-2927-X-NE-EI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80e386ea2c4e4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9cb358faab4f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439f7556194267" /><Relationship Type="http://schemas.openxmlformats.org/officeDocument/2006/relationships/numbering" Target="/word/numbering.xml" Id="R95bae280d5194357" /><Relationship Type="http://schemas.openxmlformats.org/officeDocument/2006/relationships/settings" Target="/word/settings.xml" Id="R7ea6cc51b3dc4f66" /><Relationship Type="http://schemas.openxmlformats.org/officeDocument/2006/relationships/image" Target="/word/media/6cc74535-0e44-4653-b55a-b5a863dd4fed.png" Id="R370f415d2f1647be" /><Relationship Type="http://schemas.openxmlformats.org/officeDocument/2006/relationships/image" Target="/word/media/68394826-99a3-4554-a36e-25a58fe36dd4.png" Id="Reb80e386ea2c4e41" /><Relationship Type="http://schemas.openxmlformats.org/officeDocument/2006/relationships/footer" Target="/word/footer1.xml" Id="R00cd9a235b324b67" /><Relationship Type="http://schemas.openxmlformats.org/officeDocument/2006/relationships/footer" Target="/word/footer2.xml" Id="R15e94088beed4805" /><Relationship Type="http://schemas.openxmlformats.org/officeDocument/2006/relationships/footer" Target="/word/footer3.xml" Id="R41677c277b6447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cb358faab4f3f" /></Relationships>
</file>