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e4191f4a4140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5361b15d3a4e5f"/>
      <w:footerReference w:type="even" r:id="R87f3e452d5da4019"/>
      <w:footerReference w:type="first" r:id="R9d75fd6847a644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3a499b178e4c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DFZ-2015-2930-IV-NE-EI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5ccea47344436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e6cd1749a247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f22214378c47c2" /><Relationship Type="http://schemas.openxmlformats.org/officeDocument/2006/relationships/numbering" Target="/word/numbering.xml" Id="R57b7eee0f6134cc5" /><Relationship Type="http://schemas.openxmlformats.org/officeDocument/2006/relationships/settings" Target="/word/settings.xml" Id="R54bf140947f34ed5" /><Relationship Type="http://schemas.openxmlformats.org/officeDocument/2006/relationships/image" Target="/word/media/6ef8fe55-a1fa-49a1-9f85-814250d24cfc.png" Id="R653a499b178e4ccd" /><Relationship Type="http://schemas.openxmlformats.org/officeDocument/2006/relationships/image" Target="/word/media/c98d778e-467f-41ff-8648-e244264da166.png" Id="R6a5ccea473444360" /><Relationship Type="http://schemas.openxmlformats.org/officeDocument/2006/relationships/footer" Target="/word/footer1.xml" Id="Rfc5361b15d3a4e5f" /><Relationship Type="http://schemas.openxmlformats.org/officeDocument/2006/relationships/footer" Target="/word/footer2.xml" Id="R87f3e452d5da4019" /><Relationship Type="http://schemas.openxmlformats.org/officeDocument/2006/relationships/footer" Target="/word/footer3.xml" Id="R9d75fd6847a644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e6cd1749a24784" /></Relationships>
</file>