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41682a312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7456dc9c058493a"/>
      <w:footerReference w:type="even" r:id="R090eda6770104168"/>
      <w:footerReference w:type="first" r:id="Rbb2e6c80c8a44c2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97cadf78ad1476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DFZ-2015-3927-VIII-NE-EI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5bbcec26fd8646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DICIEMBRE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94ce59e200a4bd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b3525b7404cd2" /><Relationship Type="http://schemas.openxmlformats.org/officeDocument/2006/relationships/numbering" Target="/word/numbering.xml" Id="Rb54933b5443c472d" /><Relationship Type="http://schemas.openxmlformats.org/officeDocument/2006/relationships/settings" Target="/word/settings.xml" Id="R4bdbaa2600924146" /><Relationship Type="http://schemas.openxmlformats.org/officeDocument/2006/relationships/image" Target="/word/media/54668b28-3051-418f-b1a5-9ceca1f84bda.png" Id="Ra97cadf78ad14765" /><Relationship Type="http://schemas.openxmlformats.org/officeDocument/2006/relationships/image" Target="/word/media/a03ffcb6-db68-4c8a-b9a8-ee32f9db91e3.png" Id="R5bbcec26fd864626" /><Relationship Type="http://schemas.openxmlformats.org/officeDocument/2006/relationships/footer" Target="/word/footer1.xml" Id="R17456dc9c058493a" /><Relationship Type="http://schemas.openxmlformats.org/officeDocument/2006/relationships/footer" Target="/word/footer2.xml" Id="R090eda6770104168" /><Relationship Type="http://schemas.openxmlformats.org/officeDocument/2006/relationships/footer" Target="/word/footer3.xml" Id="Rbb2e6c80c8a44c2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94ce59e200a4bd3" /></Relationships>
</file>