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41682a31244e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7456dc9c058493a"/>
      <w:footerReference w:type="even" r:id="R090eda6770104168"/>
      <w:footerReference w:type="first" r:id="Rbb2e6c80c8a44c2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7cadf78ad1476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FRUTICOLA VENETO LTDA. (PLANTEL SANTA JOSEFINA)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DFZ-2015-3927-VIII-NE-EI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bbcec26fd8646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FRUTICOLA VENETO LTDA. (PLANTEL SANTA JOSEFINA)”, en el marco de la norma de emisión DS.90/00 para el reporte del período correspondiente a DICIEMBRE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FRUTICOLA VENETO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76032290-3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FRUTICOLA VENETO LTDA. (PLANTEL SANTA JOSEFINA)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CALABOZO A 1,5 KM DE BUSTAMANTE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COIHUECO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AGRIVEN@TIE.CL; CESARCIDGONZALEZ@GMAIL.COM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1918 de fecha 11-05-2009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94ce59e200a4bd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2b3525b7404cd2" /><Relationship Type="http://schemas.openxmlformats.org/officeDocument/2006/relationships/numbering" Target="/word/numbering.xml" Id="Rb54933b5443c472d" /><Relationship Type="http://schemas.openxmlformats.org/officeDocument/2006/relationships/settings" Target="/word/settings.xml" Id="R4bdbaa2600924146" /><Relationship Type="http://schemas.openxmlformats.org/officeDocument/2006/relationships/image" Target="/word/media/54668b28-3051-418f-b1a5-9ceca1f84bda.png" Id="Ra97cadf78ad14765" /><Relationship Type="http://schemas.openxmlformats.org/officeDocument/2006/relationships/image" Target="/word/media/a03ffcb6-db68-4c8a-b9a8-ee32f9db91e3.png" Id="R5bbcec26fd864626" /><Relationship Type="http://schemas.openxmlformats.org/officeDocument/2006/relationships/footer" Target="/word/footer1.xml" Id="R17456dc9c058493a" /><Relationship Type="http://schemas.openxmlformats.org/officeDocument/2006/relationships/footer" Target="/word/footer2.xml" Id="R090eda6770104168" /><Relationship Type="http://schemas.openxmlformats.org/officeDocument/2006/relationships/footer" Target="/word/footer3.xml" Id="Rbb2e6c80c8a44c2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94ce59e200a4bd3" /></Relationships>
</file>