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f23992826c49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afb9251ecd4d0c"/>
      <w:footerReference w:type="even" r:id="R91ca3f1e23164f6b"/>
      <w:footerReference w:type="first" r:id="R668eaf21e26840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ac71958e104c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DFZ-2015-4058-IX-NE-EI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f0fee9a4844e58"/>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a13402a82f84c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a056b6358749a8" /><Relationship Type="http://schemas.openxmlformats.org/officeDocument/2006/relationships/numbering" Target="/word/numbering.xml" Id="Rc210cbb885cb4f38" /><Relationship Type="http://schemas.openxmlformats.org/officeDocument/2006/relationships/settings" Target="/word/settings.xml" Id="Rdaeb0c5f197d43dc" /><Relationship Type="http://schemas.openxmlformats.org/officeDocument/2006/relationships/image" Target="/word/media/ea0ca192-f246-4669-b13a-da97eb684821.png" Id="R12ac71958e104cd5" /><Relationship Type="http://schemas.openxmlformats.org/officeDocument/2006/relationships/image" Target="/word/media/9842c17d-9d6d-4f95-adf4-3351d72e1743.png" Id="R71f0fee9a4844e58" /><Relationship Type="http://schemas.openxmlformats.org/officeDocument/2006/relationships/footer" Target="/word/footer1.xml" Id="Rdcafb9251ecd4d0c" /><Relationship Type="http://schemas.openxmlformats.org/officeDocument/2006/relationships/footer" Target="/word/footer2.xml" Id="R91ca3f1e23164f6b" /><Relationship Type="http://schemas.openxmlformats.org/officeDocument/2006/relationships/footer" Target="/word/footer3.xml" Id="R668eaf21e26840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13402a82f84cff" /></Relationships>
</file>