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5568e516e441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2a20fab0544dcf"/>
      <w:footerReference w:type="even" r:id="Rfc60380ad2354ff3"/>
      <w:footerReference w:type="first" r:id="Ra4ddfbc52c0849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3b155ef3d349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DFZ-2015-2865-VIII-NE-EI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d58b91bf01433b"/>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5c990ac9fe47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500090983348c8" /><Relationship Type="http://schemas.openxmlformats.org/officeDocument/2006/relationships/numbering" Target="/word/numbering.xml" Id="R906dd1a23b8d434d" /><Relationship Type="http://schemas.openxmlformats.org/officeDocument/2006/relationships/settings" Target="/word/settings.xml" Id="Rbd49a039286b479f" /><Relationship Type="http://schemas.openxmlformats.org/officeDocument/2006/relationships/image" Target="/word/media/a64b283e-4ac8-46c3-9c53-0d2ec95f70a1.png" Id="Raf3b155ef3d34903" /><Relationship Type="http://schemas.openxmlformats.org/officeDocument/2006/relationships/image" Target="/word/media/6a6adb7d-787b-4539-bd4b-b99289e15033.png" Id="R64d58b91bf01433b" /><Relationship Type="http://schemas.openxmlformats.org/officeDocument/2006/relationships/footer" Target="/word/footer1.xml" Id="R4c2a20fab0544dcf" /><Relationship Type="http://schemas.openxmlformats.org/officeDocument/2006/relationships/footer" Target="/word/footer2.xml" Id="Rfc60380ad2354ff3" /><Relationship Type="http://schemas.openxmlformats.org/officeDocument/2006/relationships/footer" Target="/word/footer3.xml" Id="Ra4ddfbc52c0849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5c990ac9fe4785" /></Relationships>
</file>