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6ff5405e540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7aa6b5e7dc4df4"/>
      <w:footerReference w:type="even" r:id="Rfb23779d9b86463f"/>
      <w:footerReference w:type="first" r:id="R594e40916bcd40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7873199be041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DFZ-2015-2868-V-NE-EI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a04f0911d440fa"/>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521aeb9aa840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5fabedbdd442ef" /><Relationship Type="http://schemas.openxmlformats.org/officeDocument/2006/relationships/numbering" Target="/word/numbering.xml" Id="R4bb9cde75ce9429b" /><Relationship Type="http://schemas.openxmlformats.org/officeDocument/2006/relationships/settings" Target="/word/settings.xml" Id="R9d21959c3cbe42e5" /><Relationship Type="http://schemas.openxmlformats.org/officeDocument/2006/relationships/image" Target="/word/media/d6ec269c-8c10-4866-87cd-f109fd5a6460.png" Id="R0c7873199be041ae" /><Relationship Type="http://schemas.openxmlformats.org/officeDocument/2006/relationships/image" Target="/word/media/045fec2b-0696-4d14-8474-faa82b5257a0.png" Id="Re3a04f0911d440fa" /><Relationship Type="http://schemas.openxmlformats.org/officeDocument/2006/relationships/footer" Target="/word/footer1.xml" Id="R5e7aa6b5e7dc4df4" /><Relationship Type="http://schemas.openxmlformats.org/officeDocument/2006/relationships/footer" Target="/word/footer2.xml" Id="Rfb23779d9b86463f" /><Relationship Type="http://schemas.openxmlformats.org/officeDocument/2006/relationships/footer" Target="/word/footer3.xml" Id="R594e40916bcd40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521aeb9aa840fb" /></Relationships>
</file>