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4ee92173d4b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b786bd1c0454d89"/>
      <w:footerReference w:type="even" r:id="R16a9a9db868e46d0"/>
      <w:footerReference w:type="first" r:id="R68e9b3f76fce4c1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8db91c6cd646d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DFZ-2015-2892-VI-NE-EI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2ac40c25474c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285e2ab6354ab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bcb3fe802f4bd9" /><Relationship Type="http://schemas.openxmlformats.org/officeDocument/2006/relationships/numbering" Target="/word/numbering.xml" Id="Rffefd4e0d10643c1" /><Relationship Type="http://schemas.openxmlformats.org/officeDocument/2006/relationships/settings" Target="/word/settings.xml" Id="Rf4b6110f75234729" /><Relationship Type="http://schemas.openxmlformats.org/officeDocument/2006/relationships/image" Target="/word/media/eba442a5-3aea-4632-88ff-91fc73b37723.png" Id="Rf18db91c6cd646df" /><Relationship Type="http://schemas.openxmlformats.org/officeDocument/2006/relationships/image" Target="/word/media/7663d69b-3c63-4f2f-9b25-e8165509e5e4.png" Id="R712ac40c25474cd0" /><Relationship Type="http://schemas.openxmlformats.org/officeDocument/2006/relationships/footer" Target="/word/footer1.xml" Id="Rfb786bd1c0454d89" /><Relationship Type="http://schemas.openxmlformats.org/officeDocument/2006/relationships/footer" Target="/word/footer2.xml" Id="R16a9a9db868e46d0" /><Relationship Type="http://schemas.openxmlformats.org/officeDocument/2006/relationships/footer" Target="/word/footer3.xml" Id="R68e9b3f76fce4c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285e2ab6354abc" /></Relationships>
</file>