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efd670ed5e49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2ac96abd7948f7"/>
      <w:footerReference w:type="even" r:id="Rb5a2480f26dc41cc"/>
      <w:footerReference w:type="first" r:id="R5ec502ffee474f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4e7179abc04f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DFZ-2015-2893-X-NE-EI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664e06b2e240d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b485c15f054d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9d9289999e401a" /><Relationship Type="http://schemas.openxmlformats.org/officeDocument/2006/relationships/numbering" Target="/word/numbering.xml" Id="R9ccacbb481b94449" /><Relationship Type="http://schemas.openxmlformats.org/officeDocument/2006/relationships/settings" Target="/word/settings.xml" Id="R72ec2ed58f6049ff" /><Relationship Type="http://schemas.openxmlformats.org/officeDocument/2006/relationships/image" Target="/word/media/0145b1da-a13e-415f-b613-2f2ac0ed726a.png" Id="R974e7179abc04ff1" /><Relationship Type="http://schemas.openxmlformats.org/officeDocument/2006/relationships/image" Target="/word/media/8880b575-c448-4b91-afbe-279f3c90881b.png" Id="R77664e06b2e240d1" /><Relationship Type="http://schemas.openxmlformats.org/officeDocument/2006/relationships/footer" Target="/word/footer1.xml" Id="Rdc2ac96abd7948f7" /><Relationship Type="http://schemas.openxmlformats.org/officeDocument/2006/relationships/footer" Target="/word/footer2.xml" Id="Rb5a2480f26dc41cc" /><Relationship Type="http://schemas.openxmlformats.org/officeDocument/2006/relationships/footer" Target="/word/footer3.xml" Id="R5ec502ffee474f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b485c15f054df1" /></Relationships>
</file>