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15637526f247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f971cc1bf74d50"/>
      <w:footerReference w:type="even" r:id="R75bb7a803c8f4a69"/>
      <w:footerReference w:type="first" r:id="R441ba5805c0b4b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133db0a16c4a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DFZ-2015-2895-X-NE-EI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5b68ddae64414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9bf2bc4d9f40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dd52901f314986" /><Relationship Type="http://schemas.openxmlformats.org/officeDocument/2006/relationships/numbering" Target="/word/numbering.xml" Id="Rb21c29edf6004b31" /><Relationship Type="http://schemas.openxmlformats.org/officeDocument/2006/relationships/settings" Target="/word/settings.xml" Id="R85ac5f8c3bc3456a" /><Relationship Type="http://schemas.openxmlformats.org/officeDocument/2006/relationships/image" Target="/word/media/26418148-5cc9-49ab-be6f-b38ba97f885e.png" Id="R16133db0a16c4a7a" /><Relationship Type="http://schemas.openxmlformats.org/officeDocument/2006/relationships/image" Target="/word/media/bc3163e1-05c2-401e-881d-f3500735cb8c.png" Id="Rf35b68ddae64414f" /><Relationship Type="http://schemas.openxmlformats.org/officeDocument/2006/relationships/footer" Target="/word/footer1.xml" Id="R9cf971cc1bf74d50" /><Relationship Type="http://schemas.openxmlformats.org/officeDocument/2006/relationships/footer" Target="/word/footer2.xml" Id="R75bb7a803c8f4a69" /><Relationship Type="http://schemas.openxmlformats.org/officeDocument/2006/relationships/footer" Target="/word/footer3.xml" Id="R441ba5805c0b4b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9bf2bc4d9f4065" /></Relationships>
</file>