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8952b17a3140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26493be8ec4b7b"/>
      <w:footerReference w:type="even" r:id="Rf8079aa1c4794afe"/>
      <w:footerReference w:type="first" r:id="R464eee56ced440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553fc7a93a49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DFZ-2015-3697-XI-NE-EI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89902af3f24351"/>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556cc2b77c44c0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6ee4bb39c9487e" /><Relationship Type="http://schemas.openxmlformats.org/officeDocument/2006/relationships/numbering" Target="/word/numbering.xml" Id="R2553407bbf3842a7" /><Relationship Type="http://schemas.openxmlformats.org/officeDocument/2006/relationships/settings" Target="/word/settings.xml" Id="R9cb8b0f3eab64555" /><Relationship Type="http://schemas.openxmlformats.org/officeDocument/2006/relationships/image" Target="/word/media/3cfbc583-8bf0-46c1-9da1-9ae198b64472.png" Id="Rca553fc7a93a492b" /><Relationship Type="http://schemas.openxmlformats.org/officeDocument/2006/relationships/image" Target="/word/media/1b99ecda-7e2b-4e5b-9250-b4d64953cb71.png" Id="R2089902af3f24351" /><Relationship Type="http://schemas.openxmlformats.org/officeDocument/2006/relationships/footer" Target="/word/footer1.xml" Id="R8126493be8ec4b7b" /><Relationship Type="http://schemas.openxmlformats.org/officeDocument/2006/relationships/footer" Target="/word/footer2.xml" Id="Rf8079aa1c4794afe" /><Relationship Type="http://schemas.openxmlformats.org/officeDocument/2006/relationships/footer" Target="/word/footer3.xml" Id="R464eee56ced440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56cc2b77c44c00" /></Relationships>
</file>