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8952b17a3140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26493be8ec4b7b"/>
      <w:footerReference w:type="even" r:id="Rf8079aa1c4794afe"/>
      <w:footerReference w:type="first" r:id="R464eee56ced440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553fc7a93a49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DFZ-2015-3697-XI-NE-EI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9902af3f2435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56cc2b77c44c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6ee4bb39c9487e" /><Relationship Type="http://schemas.openxmlformats.org/officeDocument/2006/relationships/numbering" Target="/word/numbering.xml" Id="R2553407bbf3842a7" /><Relationship Type="http://schemas.openxmlformats.org/officeDocument/2006/relationships/settings" Target="/word/settings.xml" Id="R9cb8b0f3eab64555" /><Relationship Type="http://schemas.openxmlformats.org/officeDocument/2006/relationships/image" Target="/word/media/3cfbc583-8bf0-46c1-9da1-9ae198b64472.png" Id="Rca553fc7a93a492b" /><Relationship Type="http://schemas.openxmlformats.org/officeDocument/2006/relationships/image" Target="/word/media/1b99ecda-7e2b-4e5b-9250-b4d64953cb71.png" Id="R2089902af3f24351" /><Relationship Type="http://schemas.openxmlformats.org/officeDocument/2006/relationships/footer" Target="/word/footer1.xml" Id="R8126493be8ec4b7b" /><Relationship Type="http://schemas.openxmlformats.org/officeDocument/2006/relationships/footer" Target="/word/footer2.xml" Id="Rf8079aa1c4794afe" /><Relationship Type="http://schemas.openxmlformats.org/officeDocument/2006/relationships/footer" Target="/word/footer3.xml" Id="R464eee56ced440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56cc2b77c44c00" /></Relationships>
</file>