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d3a058d7e7475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2bf29a708574686"/>
      <w:footerReference w:type="even" r:id="Rf2e8a94e65a24aaf"/>
      <w:footerReference w:type="first" r:id="R19423afda1ef4ef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3ee4c59b3f47e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(EMBALSAJE OVEJERIA)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DFZ-2015-3781-V-NE-EI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84af9df3f6a49c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(EMBALSAJE OVEJERIA)”, en el marco de la norma de emisión DS.90/00 para el reporte del período correspondiente a DICIEMBRE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(EMBALSAJE OVEJERIA)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4403 de fecha 07-12-2006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07-12-2006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e638a5fdcf641f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c3f3465b054113" /><Relationship Type="http://schemas.openxmlformats.org/officeDocument/2006/relationships/numbering" Target="/word/numbering.xml" Id="Rf2c73ea6ee49437b" /><Relationship Type="http://schemas.openxmlformats.org/officeDocument/2006/relationships/settings" Target="/word/settings.xml" Id="R2f77c7c65d5a4ae3" /><Relationship Type="http://schemas.openxmlformats.org/officeDocument/2006/relationships/image" Target="/word/media/cdd535cb-0f77-4ab9-a7ff-8ae71395b7de.png" Id="R8e3ee4c59b3f47ea" /><Relationship Type="http://schemas.openxmlformats.org/officeDocument/2006/relationships/image" Target="/word/media/b5db4e6c-0c85-4356-8bfb-1be1896020d9.png" Id="Rb84af9df3f6a49c7" /><Relationship Type="http://schemas.openxmlformats.org/officeDocument/2006/relationships/footer" Target="/word/footer1.xml" Id="Rf2bf29a708574686" /><Relationship Type="http://schemas.openxmlformats.org/officeDocument/2006/relationships/footer" Target="/word/footer2.xml" Id="Rf2e8a94e65a24aaf" /><Relationship Type="http://schemas.openxmlformats.org/officeDocument/2006/relationships/footer" Target="/word/footer3.xml" Id="R19423afda1ef4ef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e638a5fdcf641f7" /></Relationships>
</file>