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df3c5d46a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26b267d6016449f"/>
      <w:footerReference w:type="even" r:id="Rc66c4dab7eba4652"/>
      <w:footerReference w:type="first" r:id="R1e791179dcd242a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35e0ee7c9c14ce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DFZ-2015-3560-III-NE-EI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bad5b025e1245f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85001f6492e4d0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d6f709d004b62" /><Relationship Type="http://schemas.openxmlformats.org/officeDocument/2006/relationships/numbering" Target="/word/numbering.xml" Id="Raccb26670c3f481b" /><Relationship Type="http://schemas.openxmlformats.org/officeDocument/2006/relationships/settings" Target="/word/settings.xml" Id="R4745e7d0e14641fe" /><Relationship Type="http://schemas.openxmlformats.org/officeDocument/2006/relationships/image" Target="/word/media/45b7ce6b-1617-49ff-a35b-dd15296502b4.png" Id="Rb35e0ee7c9c14cec" /><Relationship Type="http://schemas.openxmlformats.org/officeDocument/2006/relationships/image" Target="/word/media/0918e6a4-0e24-42a8-924d-c32ed116f1c3.png" Id="R1bad5b025e1245f3" /><Relationship Type="http://schemas.openxmlformats.org/officeDocument/2006/relationships/footer" Target="/word/footer1.xml" Id="R926b267d6016449f" /><Relationship Type="http://schemas.openxmlformats.org/officeDocument/2006/relationships/footer" Target="/word/footer2.xml" Id="Rc66c4dab7eba4652" /><Relationship Type="http://schemas.openxmlformats.org/officeDocument/2006/relationships/footer" Target="/word/footer3.xml" Id="R1e791179dcd242a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85001f6492e4d0a" /></Relationships>
</file>