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d2eced2cf56424e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f123acd383634934"/>
      <w:footerReference w:type="even" r:id="Rb3648f7f4b1545fa"/>
      <w:footerReference w:type="first" r:id="R91404d0e4a154dd8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84976325ec5f42b8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DFZ-2015-4031-IX-NE-EI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42a4653ca7a54d38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21-10-2015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DICIEMBRE del año 2014.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DICIEMBRE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La información aportada por el titular no presenta inconformidades a la Norma de Emisión DS.90/00  respecto de la materia objeto de la fiscalización.</w:t>
      </w:r>
    </w:p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5fbce4539e534933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57bbc5bce2f41d8" /><Relationship Type="http://schemas.openxmlformats.org/officeDocument/2006/relationships/numbering" Target="/word/numbering.xml" Id="Rda96bb1f6b724577" /><Relationship Type="http://schemas.openxmlformats.org/officeDocument/2006/relationships/settings" Target="/word/settings.xml" Id="R5f941eab2222440d" /><Relationship Type="http://schemas.openxmlformats.org/officeDocument/2006/relationships/image" Target="/word/media/5bc5060d-bff9-48ae-afd4-1a34d119823d.png" Id="R84976325ec5f42b8" /><Relationship Type="http://schemas.openxmlformats.org/officeDocument/2006/relationships/image" Target="/word/media/8664c3af-a5e0-4e4b-a349-a1e98e19d120.png" Id="R42a4653ca7a54d38" /><Relationship Type="http://schemas.openxmlformats.org/officeDocument/2006/relationships/footer" Target="/word/footer1.xml" Id="Rf123acd383634934" /><Relationship Type="http://schemas.openxmlformats.org/officeDocument/2006/relationships/footer" Target="/word/footer2.xml" Id="Rb3648f7f4b1545fa" /><Relationship Type="http://schemas.openxmlformats.org/officeDocument/2006/relationships/footer" Target="/word/footer3.xml" Id="R91404d0e4a154dd8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5fbce4539e534933" /></Relationships>
</file>