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c1f77a30d45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7c3f69ef5b44e4a"/>
      <w:footerReference w:type="even" r:id="R6b00fc4ded8243e1"/>
      <w:footerReference w:type="first" r:id="R8b6981d9052f468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3130aa89a74d9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DFZ-2015-3937-X-NE-EI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643c20b7ad41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8665b6b48e24b9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0d5da13ef04d0f" /><Relationship Type="http://schemas.openxmlformats.org/officeDocument/2006/relationships/numbering" Target="/word/numbering.xml" Id="Rbc6ea908baff4836" /><Relationship Type="http://schemas.openxmlformats.org/officeDocument/2006/relationships/settings" Target="/word/settings.xml" Id="R15c796341ae34dda" /><Relationship Type="http://schemas.openxmlformats.org/officeDocument/2006/relationships/image" Target="/word/media/b822a4a4-0655-4f78-822a-c568fc3d7468.png" Id="R813130aa89a74d9c" /><Relationship Type="http://schemas.openxmlformats.org/officeDocument/2006/relationships/image" Target="/word/media/0a8eb6f4-cc88-49f8-b33e-7b7e4772f931.png" Id="R4d643c20b7ad4175" /><Relationship Type="http://schemas.openxmlformats.org/officeDocument/2006/relationships/footer" Target="/word/footer1.xml" Id="Rf7c3f69ef5b44e4a" /><Relationship Type="http://schemas.openxmlformats.org/officeDocument/2006/relationships/footer" Target="/word/footer2.xml" Id="R6b00fc4ded8243e1" /><Relationship Type="http://schemas.openxmlformats.org/officeDocument/2006/relationships/footer" Target="/word/footer3.xml" Id="R8b6981d9052f46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8665b6b48e24b91" /></Relationships>
</file>