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0b2f9bf41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bd0ff18f6ad4a5f"/>
      <w:footerReference w:type="even" r:id="Rff0639bea038438e"/>
      <w:footerReference w:type="first" r:id="R91633b7df4bf42b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487715b12554a5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DFZ-2015-2453-VIII-NE-EI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c9a01155c3245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OCTUBRE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9555bb33fbc4af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9c0d8f10b4daf" /><Relationship Type="http://schemas.openxmlformats.org/officeDocument/2006/relationships/numbering" Target="/word/numbering.xml" Id="R83955aa5fde24ded" /><Relationship Type="http://schemas.openxmlformats.org/officeDocument/2006/relationships/settings" Target="/word/settings.xml" Id="R5f4cbf98beb8424d" /><Relationship Type="http://schemas.openxmlformats.org/officeDocument/2006/relationships/image" Target="/word/media/c68aa952-f184-4434-8f9a-24c4ba7360b8.png" Id="Rf487715b12554a51" /><Relationship Type="http://schemas.openxmlformats.org/officeDocument/2006/relationships/image" Target="/word/media/5828f2b3-5ae9-488b-af57-e52d5c1db463.png" Id="R1c9a01155c324572" /><Relationship Type="http://schemas.openxmlformats.org/officeDocument/2006/relationships/footer" Target="/word/footer1.xml" Id="Rfbd0ff18f6ad4a5f" /><Relationship Type="http://schemas.openxmlformats.org/officeDocument/2006/relationships/footer" Target="/word/footer2.xml" Id="Rff0639bea038438e" /><Relationship Type="http://schemas.openxmlformats.org/officeDocument/2006/relationships/footer" Target="/word/footer3.xml" Id="R91633b7df4bf42b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9555bb33fbc4afc" /></Relationships>
</file>