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0b2f9bf41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bd0ff18f6ad4a5f"/>
      <w:footerReference w:type="even" r:id="Rff0639bea038438e"/>
      <w:footerReference w:type="first" r:id="R91633b7df4bf42b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487715b12554a5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FORESTAL LAS ASTAS S.A. (PLANTEL MONTE VERDE BAJO)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DFZ-2015-2453-VIII-NE-EI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c9a01155c32457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12-10-2015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FORESTAL LAS ASTAS S.A. (PLANTEL MONTE VERDE BAJO)”, en el marco de la norma de emisión DS.90/00 para el reporte del período correspondiente a OCTUBRE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FORESTAL LAS ASTAS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76667500-K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FORESTAL LAS ASTAS S.A. (PLANTEL MONTE VERDE BAJO)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PUENTE LOS TRONCOS, HUEPIL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TUCAPEL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BLINFATI@MONTE-VERDE.CL; CCASTILLO@MONTEVERDE.CL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3184 de fecha 27-08-2009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(HUEPIL)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3184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27-08-2009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AFL.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9555bb33fbc4af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9c0d8f10b4daf" /><Relationship Type="http://schemas.openxmlformats.org/officeDocument/2006/relationships/numbering" Target="/word/numbering.xml" Id="R83955aa5fde24ded" /><Relationship Type="http://schemas.openxmlformats.org/officeDocument/2006/relationships/settings" Target="/word/settings.xml" Id="R5f4cbf98beb8424d" /><Relationship Type="http://schemas.openxmlformats.org/officeDocument/2006/relationships/image" Target="/word/media/c68aa952-f184-4434-8f9a-24c4ba7360b8.png" Id="Rf487715b12554a51" /><Relationship Type="http://schemas.openxmlformats.org/officeDocument/2006/relationships/image" Target="/word/media/5828f2b3-5ae9-488b-af57-e52d5c1db463.png" Id="R1c9a01155c324572" /><Relationship Type="http://schemas.openxmlformats.org/officeDocument/2006/relationships/footer" Target="/word/footer1.xml" Id="Rfbd0ff18f6ad4a5f" /><Relationship Type="http://schemas.openxmlformats.org/officeDocument/2006/relationships/footer" Target="/word/footer2.xml" Id="Rff0639bea038438e" /><Relationship Type="http://schemas.openxmlformats.org/officeDocument/2006/relationships/footer" Target="/word/footer3.xml" Id="R91633b7df4bf42b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9555bb33fbc4afc" /></Relationships>
</file>