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111cdedc9245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033ad330bb42e9"/>
      <w:footerReference w:type="even" r:id="R9eba838db07f41b9"/>
      <w:footerReference w:type="first" r:id="R7f7932024c0e4d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57c424aaaf4c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5-24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b134923acd47a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1b31e70cbc46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ed7780bfb846a7" /><Relationship Type="http://schemas.openxmlformats.org/officeDocument/2006/relationships/numbering" Target="/word/numbering.xml" Id="R971f65cea4f042fc" /><Relationship Type="http://schemas.openxmlformats.org/officeDocument/2006/relationships/settings" Target="/word/settings.xml" Id="R2a8bd0f293f74a5c" /><Relationship Type="http://schemas.openxmlformats.org/officeDocument/2006/relationships/image" Target="/word/media/db3558bb-eb27-4e3f-845a-9b686d5734c4.png" Id="Ra157c424aaaf4c4a" /><Relationship Type="http://schemas.openxmlformats.org/officeDocument/2006/relationships/image" Target="/word/media/ebe3b600-899d-4788-b7f7-6d4422a15cc6.png" Id="R75b134923acd47ab" /><Relationship Type="http://schemas.openxmlformats.org/officeDocument/2006/relationships/footer" Target="/word/footer1.xml" Id="R4c033ad330bb42e9" /><Relationship Type="http://schemas.openxmlformats.org/officeDocument/2006/relationships/footer" Target="/word/footer2.xml" Id="R9eba838db07f41b9" /><Relationship Type="http://schemas.openxmlformats.org/officeDocument/2006/relationships/footer" Target="/word/footer3.xml" Id="R7f7932024c0e4d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1b31e70cbc46f6" /></Relationships>
</file>