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6876e94e2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dae9e383a784bbf"/>
      <w:footerReference w:type="even" r:id="R8b857163cc8a41a6"/>
      <w:footerReference w:type="first" r:id="Reb3e9a856f0c406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4ba8109c8a4b0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DFZ-2015-2478-VI-NE-EI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6ae2d934f3847b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5828b0e4648446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ede8c05604177" /><Relationship Type="http://schemas.openxmlformats.org/officeDocument/2006/relationships/numbering" Target="/word/numbering.xml" Id="R1b6e006aeaea4e9c" /><Relationship Type="http://schemas.openxmlformats.org/officeDocument/2006/relationships/settings" Target="/word/settings.xml" Id="R143e67dd76174800" /><Relationship Type="http://schemas.openxmlformats.org/officeDocument/2006/relationships/image" Target="/word/media/884f4b60-afca-4d61-8ea1-4e8b8281c852.png" Id="R534ba8109c8a4b03" /><Relationship Type="http://schemas.openxmlformats.org/officeDocument/2006/relationships/image" Target="/word/media/6f7ba84a-99f6-4960-ad34-c8d62a1e7c8b.png" Id="R76ae2d934f3847b7" /><Relationship Type="http://schemas.openxmlformats.org/officeDocument/2006/relationships/footer" Target="/word/footer1.xml" Id="Rddae9e383a784bbf" /><Relationship Type="http://schemas.openxmlformats.org/officeDocument/2006/relationships/footer" Target="/word/footer2.xml" Id="R8b857163cc8a41a6" /><Relationship Type="http://schemas.openxmlformats.org/officeDocument/2006/relationships/footer" Target="/word/footer3.xml" Id="Reb3e9a856f0c406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5828b0e46484462" /></Relationships>
</file>