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5fa09c641042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99edf499e4af4"/>
      <w:footerReference w:type="even" r:id="R97b9622ace224745"/>
      <w:footerReference w:type="first" r:id="R76fd56f979574c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e9d83d43e4b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DFZ-2015-2482-XIII-NE-EI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f4bfa3faf48d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8a86af8d5b46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8ea7b9ee024ea7" /><Relationship Type="http://schemas.openxmlformats.org/officeDocument/2006/relationships/numbering" Target="/word/numbering.xml" Id="Rc2298b2054684870" /><Relationship Type="http://schemas.openxmlformats.org/officeDocument/2006/relationships/settings" Target="/word/settings.xml" Id="R9799abda51114f6b" /><Relationship Type="http://schemas.openxmlformats.org/officeDocument/2006/relationships/image" Target="/word/media/acf8a7c6-dab2-4bbf-956d-f6cee2dc0dd5.png" Id="Rd1be9d83d43e4baf" /><Relationship Type="http://schemas.openxmlformats.org/officeDocument/2006/relationships/image" Target="/word/media/0ffbdbe9-c666-4489-842b-2568ae44d14d.png" Id="R3a0f4bfa3faf48de" /><Relationship Type="http://schemas.openxmlformats.org/officeDocument/2006/relationships/footer" Target="/word/footer1.xml" Id="Re9499edf499e4af4" /><Relationship Type="http://schemas.openxmlformats.org/officeDocument/2006/relationships/footer" Target="/word/footer2.xml" Id="R97b9622ace224745" /><Relationship Type="http://schemas.openxmlformats.org/officeDocument/2006/relationships/footer" Target="/word/footer3.xml" Id="R76fd56f979574c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8a86af8d5b46dc" /></Relationships>
</file>