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f58aad3deb45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b16b0ba84b4f74"/>
      <w:footerReference w:type="even" r:id="R769c9501c5a740c3"/>
      <w:footerReference w:type="first" r:id="R681e5535076643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3c8fc1280546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DFZ-2015-2483-VI-NE-EI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1f13dd94c446e8"/>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7da3b969d64d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cda463195549fc" /><Relationship Type="http://schemas.openxmlformats.org/officeDocument/2006/relationships/numbering" Target="/word/numbering.xml" Id="Ra2be1e9225ac4bdb" /><Relationship Type="http://schemas.openxmlformats.org/officeDocument/2006/relationships/settings" Target="/word/settings.xml" Id="R38869438aef643ad" /><Relationship Type="http://schemas.openxmlformats.org/officeDocument/2006/relationships/image" Target="/word/media/7b813636-c7f9-4e07-a152-ba286724b939.png" Id="R373c8fc1280546e3" /><Relationship Type="http://schemas.openxmlformats.org/officeDocument/2006/relationships/image" Target="/word/media/c20e05ca-aee6-4177-87ad-0e4dfff4e691.png" Id="Ra41f13dd94c446e8" /><Relationship Type="http://schemas.openxmlformats.org/officeDocument/2006/relationships/footer" Target="/word/footer1.xml" Id="R76b16b0ba84b4f74" /><Relationship Type="http://schemas.openxmlformats.org/officeDocument/2006/relationships/footer" Target="/word/footer2.xml" Id="R769c9501c5a740c3" /><Relationship Type="http://schemas.openxmlformats.org/officeDocument/2006/relationships/footer" Target="/word/footer3.xml" Id="R681e5535076643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7da3b969d64d5f" /></Relationships>
</file>