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5261ea6eae4d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bd048ac8954718"/>
      <w:footerReference w:type="even" r:id="R653890b140ad4efc"/>
      <w:footerReference w:type="first" r:id="R37ed442080eb41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102fcf41dd4e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DFZ-2015-2502-X-NE-EI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e7764132434037"/>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7d5b775aa64c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5418e8e3704937" /><Relationship Type="http://schemas.openxmlformats.org/officeDocument/2006/relationships/numbering" Target="/word/numbering.xml" Id="R6c8fbbb2a83249f8" /><Relationship Type="http://schemas.openxmlformats.org/officeDocument/2006/relationships/settings" Target="/word/settings.xml" Id="Rb6fbe2d40e0546ca" /><Relationship Type="http://schemas.openxmlformats.org/officeDocument/2006/relationships/image" Target="/word/media/6d20356d-2217-41aa-84f8-3d8d52f739fb.png" Id="Rd5102fcf41dd4e81" /><Relationship Type="http://schemas.openxmlformats.org/officeDocument/2006/relationships/image" Target="/word/media/a8e69a94-55f1-410a-b76f-892389b281b4.png" Id="R8ee7764132434037" /><Relationship Type="http://schemas.openxmlformats.org/officeDocument/2006/relationships/footer" Target="/word/footer1.xml" Id="R44bd048ac8954718" /><Relationship Type="http://schemas.openxmlformats.org/officeDocument/2006/relationships/footer" Target="/word/footer2.xml" Id="R653890b140ad4efc" /><Relationship Type="http://schemas.openxmlformats.org/officeDocument/2006/relationships/footer" Target="/word/footer3.xml" Id="R37ed442080eb41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7d5b775aa64cd4" /></Relationships>
</file>