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fe135418ea4d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54100563f149c4"/>
      <w:footerReference w:type="even" r:id="Rf5c9c542d26048c3"/>
      <w:footerReference w:type="first" r:id="R1a09c57f5c404f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3197ead9548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DFZ-2015-2459-VIII-NE-EI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13fe9dacea428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b93611632748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18f3d62b7541db" /><Relationship Type="http://schemas.openxmlformats.org/officeDocument/2006/relationships/numbering" Target="/word/numbering.xml" Id="R1922e07fc3824144" /><Relationship Type="http://schemas.openxmlformats.org/officeDocument/2006/relationships/settings" Target="/word/settings.xml" Id="R231ef05336584e5e" /><Relationship Type="http://schemas.openxmlformats.org/officeDocument/2006/relationships/image" Target="/word/media/df43390c-42ff-434e-abd2-e44faaed8763.png" Id="R8f83197ead954844" /><Relationship Type="http://schemas.openxmlformats.org/officeDocument/2006/relationships/image" Target="/word/media/54b3e24f-01fd-4606-ba58-bef994495522.png" Id="R7f13fe9dacea4282" /><Relationship Type="http://schemas.openxmlformats.org/officeDocument/2006/relationships/footer" Target="/word/footer1.xml" Id="R4d54100563f149c4" /><Relationship Type="http://schemas.openxmlformats.org/officeDocument/2006/relationships/footer" Target="/word/footer2.xml" Id="Rf5c9c542d26048c3" /><Relationship Type="http://schemas.openxmlformats.org/officeDocument/2006/relationships/footer" Target="/word/footer3.xml" Id="R1a09c57f5c404f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b9361163274831" /></Relationships>
</file>