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1077ed5d3d4d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0817e112994ced"/>
      <w:footerReference w:type="even" r:id="R7a3da7798027413f"/>
      <w:footerReference w:type="first" r:id="R6a098aacaae34d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1afd237f645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DFZ-2015-2440-VIII-NE-EI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24c4c57b443b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d7872e32a74c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bb9922607434c" /><Relationship Type="http://schemas.openxmlformats.org/officeDocument/2006/relationships/numbering" Target="/word/numbering.xml" Id="R959099b3a7dd458e" /><Relationship Type="http://schemas.openxmlformats.org/officeDocument/2006/relationships/settings" Target="/word/settings.xml" Id="R7431ff72c8414038" /><Relationship Type="http://schemas.openxmlformats.org/officeDocument/2006/relationships/image" Target="/word/media/27e7cc2d-b80b-44c8-a03e-25dc4a15566a.png" Id="R4b91afd237f6453c" /><Relationship Type="http://schemas.openxmlformats.org/officeDocument/2006/relationships/image" Target="/word/media/6e09cf8c-4f37-489a-9cef-7ae787ab342b.png" Id="R49d24c4c57b443ba" /><Relationship Type="http://schemas.openxmlformats.org/officeDocument/2006/relationships/footer" Target="/word/footer1.xml" Id="Rbc0817e112994ced" /><Relationship Type="http://schemas.openxmlformats.org/officeDocument/2006/relationships/footer" Target="/word/footer2.xml" Id="R7a3da7798027413f" /><Relationship Type="http://schemas.openxmlformats.org/officeDocument/2006/relationships/footer" Target="/word/footer3.xml" Id="R6a098aacaae34d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d7872e32a74cc8" /></Relationships>
</file>