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be9b5ea044a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b2d71a5d0e14656"/>
      <w:footerReference w:type="even" r:id="R1101fb55ebd64788"/>
      <w:footerReference w:type="first" r:id="R4190cebeb8e04cf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472953d9934a8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DFZ-2014-4207-IX-NE-EI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2478a614286416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1beaa429e4041e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0e6f1549814ee1" /><Relationship Type="http://schemas.openxmlformats.org/officeDocument/2006/relationships/numbering" Target="/word/numbering.xml" Id="R866a579124be4191" /><Relationship Type="http://schemas.openxmlformats.org/officeDocument/2006/relationships/settings" Target="/word/settings.xml" Id="R73c768a6559041af" /><Relationship Type="http://schemas.openxmlformats.org/officeDocument/2006/relationships/image" Target="/word/media/13a07ace-2d5f-4d89-8c24-2f61bb8272a8.png" Id="R5c472953d9934a84" /><Relationship Type="http://schemas.openxmlformats.org/officeDocument/2006/relationships/image" Target="/word/media/d7da7d1d-96f6-42b7-9139-6ded2db99143.png" Id="R12478a614286416f" /><Relationship Type="http://schemas.openxmlformats.org/officeDocument/2006/relationships/footer" Target="/word/footer1.xml" Id="Rbb2d71a5d0e14656" /><Relationship Type="http://schemas.openxmlformats.org/officeDocument/2006/relationships/footer" Target="/word/footer2.xml" Id="R1101fb55ebd64788" /><Relationship Type="http://schemas.openxmlformats.org/officeDocument/2006/relationships/footer" Target="/word/footer3.xml" Id="R4190cebeb8e04cf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1beaa429e4041ec" /></Relationships>
</file>