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4e1d3e00564d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306f58648a4581"/>
      <w:footerReference w:type="even" r:id="R6e55d5941f4c46a2"/>
      <w:footerReference w:type="first" r:id="R8204e2e7ffa443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343b284fcf43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DFZ-2014-5990-IX-NE-EI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ebefc6faf84db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d18b7ac88441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21c9cf03784bb7" /><Relationship Type="http://schemas.openxmlformats.org/officeDocument/2006/relationships/numbering" Target="/word/numbering.xml" Id="Rc327d2871f97466a" /><Relationship Type="http://schemas.openxmlformats.org/officeDocument/2006/relationships/settings" Target="/word/settings.xml" Id="Rbfb92fed234c49d8" /><Relationship Type="http://schemas.openxmlformats.org/officeDocument/2006/relationships/image" Target="/word/media/af7e53e7-8142-482c-8a11-b04db6dbc75c.png" Id="Rb2343b284fcf43fc" /><Relationship Type="http://schemas.openxmlformats.org/officeDocument/2006/relationships/image" Target="/word/media/b32813a0-f537-493c-bbc6-c3fe47469eb2.png" Id="R20ebefc6faf84db9" /><Relationship Type="http://schemas.openxmlformats.org/officeDocument/2006/relationships/footer" Target="/word/footer1.xml" Id="R2a306f58648a4581" /><Relationship Type="http://schemas.openxmlformats.org/officeDocument/2006/relationships/footer" Target="/word/footer2.xml" Id="R6e55d5941f4c46a2" /><Relationship Type="http://schemas.openxmlformats.org/officeDocument/2006/relationships/footer" Target="/word/footer3.xml" Id="R8204e2e7ffa443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d18b7ac88441f6" /></Relationships>
</file>