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282977506547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e501e3397b4b00"/>
      <w:footerReference w:type="even" r:id="R9b044ee78a3a4eb0"/>
      <w:footerReference w:type="first" r:id="R54005d4d124d4b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e1129a2e414b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DFZ-2014-4777-IX-NE-EI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8c0a5b7974f7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(INFILTRACION);El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(INFILTRACION)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859c73d84048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12ea819412418c" /><Relationship Type="http://schemas.openxmlformats.org/officeDocument/2006/relationships/numbering" Target="/word/numbering.xml" Id="Rfc9773681c004ff5" /><Relationship Type="http://schemas.openxmlformats.org/officeDocument/2006/relationships/settings" Target="/word/settings.xml" Id="Rf7d74b0b98fd492f" /><Relationship Type="http://schemas.openxmlformats.org/officeDocument/2006/relationships/image" Target="/word/media/10267056-36d6-42aa-a379-d7e6dd7ee19c.png" Id="Rb6e1129a2e414bd2" /><Relationship Type="http://schemas.openxmlformats.org/officeDocument/2006/relationships/image" Target="/word/media/02ba47c9-1f26-4f8c-8d74-82fd782599ec.png" Id="R5118c0a5b7974f71" /><Relationship Type="http://schemas.openxmlformats.org/officeDocument/2006/relationships/footer" Target="/word/footer1.xml" Id="R1ae501e3397b4b00" /><Relationship Type="http://schemas.openxmlformats.org/officeDocument/2006/relationships/footer" Target="/word/footer2.xml" Id="R9b044ee78a3a4eb0" /><Relationship Type="http://schemas.openxmlformats.org/officeDocument/2006/relationships/footer" Target="/word/footer3.xml" Id="R54005d4d124d4b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859c73d840487e" /></Relationships>
</file>