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6ac30363d24c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0b73c64e214677"/>
      <w:footerReference w:type="even" r:id="Ra15f2fc934ae48bf"/>
      <w:footerReference w:type="first" r:id="R64ce933df12d44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9ab9be384c4a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DFZ-2014-6118-XIII-NE-EI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7b32b500194d5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4ae653386943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be9b7081454adb" /><Relationship Type="http://schemas.openxmlformats.org/officeDocument/2006/relationships/numbering" Target="/word/numbering.xml" Id="Rda6b14ae623d498d" /><Relationship Type="http://schemas.openxmlformats.org/officeDocument/2006/relationships/settings" Target="/word/settings.xml" Id="R8500fb8f827646f1" /><Relationship Type="http://schemas.openxmlformats.org/officeDocument/2006/relationships/image" Target="/word/media/c9ccd3df-8a52-49f0-b9c5-2f6b4e7df426.png" Id="Reb9ab9be384c4a1b" /><Relationship Type="http://schemas.openxmlformats.org/officeDocument/2006/relationships/image" Target="/word/media/ae94a3cb-629c-46e9-8619-5f40ae0c64a5.png" Id="R0c7b32b500194d58" /><Relationship Type="http://schemas.openxmlformats.org/officeDocument/2006/relationships/footer" Target="/word/footer1.xml" Id="R470b73c64e214677" /><Relationship Type="http://schemas.openxmlformats.org/officeDocument/2006/relationships/footer" Target="/word/footer2.xml" Id="Ra15f2fc934ae48bf" /><Relationship Type="http://schemas.openxmlformats.org/officeDocument/2006/relationships/footer" Target="/word/footer3.xml" Id="R64ce933df12d44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4ae6533869436a" /></Relationships>
</file>