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a8fd2997c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b5265266cc54135"/>
      <w:footerReference w:type="even" r:id="Rda44f2cbb8c54620"/>
      <w:footerReference w:type="first" r:id="R9c130cd10be94c9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4fff20ada54d7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DFZ-2014-2931-XIII-NE-EI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8fa7cf6d4fd45a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3399cc5c7ea4f4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9448008d8423b" /><Relationship Type="http://schemas.openxmlformats.org/officeDocument/2006/relationships/numbering" Target="/word/numbering.xml" Id="R973928592ec34d55" /><Relationship Type="http://schemas.openxmlformats.org/officeDocument/2006/relationships/settings" Target="/word/settings.xml" Id="Re7eae365d3194181" /><Relationship Type="http://schemas.openxmlformats.org/officeDocument/2006/relationships/image" Target="/word/media/72980cb2-0bf8-4d0e-9e7b-285aa3cff524.png" Id="R584fff20ada54d7d" /><Relationship Type="http://schemas.openxmlformats.org/officeDocument/2006/relationships/image" Target="/word/media/a2820f4e-704f-42c7-bca2-2708817a26ba.png" Id="R48fa7cf6d4fd45a8" /><Relationship Type="http://schemas.openxmlformats.org/officeDocument/2006/relationships/footer" Target="/word/footer1.xml" Id="R1b5265266cc54135" /><Relationship Type="http://schemas.openxmlformats.org/officeDocument/2006/relationships/footer" Target="/word/footer2.xml" Id="Rda44f2cbb8c54620" /><Relationship Type="http://schemas.openxmlformats.org/officeDocument/2006/relationships/footer" Target="/word/footer3.xml" Id="R9c130cd10be94c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3399cc5c7ea4f4c" /></Relationships>
</file>