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210addc4e46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938c6bac0c54dce"/>
      <w:footerReference w:type="even" r:id="Re6b599c3b3c24fe7"/>
      <w:footerReference w:type="first" r:id="R355fc2138c2d47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c7d75da0124a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DFZ-2014-2520-XIII-NE-EI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495ef99e804e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4e0c5d4ab0647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6e7bc1be14c03" /><Relationship Type="http://schemas.openxmlformats.org/officeDocument/2006/relationships/numbering" Target="/word/numbering.xml" Id="Rc247d505481f4664" /><Relationship Type="http://schemas.openxmlformats.org/officeDocument/2006/relationships/settings" Target="/word/settings.xml" Id="R4fe0a0ea304c4a9b" /><Relationship Type="http://schemas.openxmlformats.org/officeDocument/2006/relationships/image" Target="/word/media/8cc06e9b-2e35-4d42-b8ee-cf62e604dec4.png" Id="Refc7d75da0124a28" /><Relationship Type="http://schemas.openxmlformats.org/officeDocument/2006/relationships/image" Target="/word/media/50933540-414d-4c98-a385-0645c631efb3.png" Id="R75495ef99e804e52" /><Relationship Type="http://schemas.openxmlformats.org/officeDocument/2006/relationships/footer" Target="/word/footer1.xml" Id="Rb938c6bac0c54dce" /><Relationship Type="http://schemas.openxmlformats.org/officeDocument/2006/relationships/footer" Target="/word/footer2.xml" Id="Re6b599c3b3c24fe7" /><Relationship Type="http://schemas.openxmlformats.org/officeDocument/2006/relationships/footer" Target="/word/footer3.xml" Id="R355fc2138c2d47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e0c5d4ab064712" /></Relationships>
</file>