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19fb8089b47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e23e7e481946e8"/>
      <w:footerReference w:type="even" r:id="R92826c3ccc064910"/>
      <w:footerReference w:type="first" r:id="R765055e1a7384b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b34d3bda4940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DFZ-2014-4192-XI-NE-EI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1d9de14d7a4b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4a8b3c16b847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ec3d822243449b" /><Relationship Type="http://schemas.openxmlformats.org/officeDocument/2006/relationships/numbering" Target="/word/numbering.xml" Id="Re684f6810fb04e3e" /><Relationship Type="http://schemas.openxmlformats.org/officeDocument/2006/relationships/settings" Target="/word/settings.xml" Id="Rbbe272db43594178" /><Relationship Type="http://schemas.openxmlformats.org/officeDocument/2006/relationships/image" Target="/word/media/fc132f6a-5ba8-4f34-99e5-170ae0dc8ccb.png" Id="R88b34d3bda494024" /><Relationship Type="http://schemas.openxmlformats.org/officeDocument/2006/relationships/image" Target="/word/media/80d32184-b773-4538-bcba-24a5fd757f23.png" Id="R501d9de14d7a4b47" /><Relationship Type="http://schemas.openxmlformats.org/officeDocument/2006/relationships/footer" Target="/word/footer1.xml" Id="Re3e23e7e481946e8" /><Relationship Type="http://schemas.openxmlformats.org/officeDocument/2006/relationships/footer" Target="/word/footer2.xml" Id="R92826c3ccc064910" /><Relationship Type="http://schemas.openxmlformats.org/officeDocument/2006/relationships/footer" Target="/word/footer3.xml" Id="R765055e1a7384b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4a8b3c16b84733" /></Relationships>
</file>