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8e7f3c37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953312817bc4829"/>
      <w:footerReference w:type="even" r:id="R308e7cd2e18a4bfe"/>
      <w:footerReference w:type="first" r:id="Rd6f9be7eaf3a4a9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581d928b8449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DFZ-2014-4197-XIII-NE-EI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ad690ec88de40b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46b9ed7f09f45d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ec1b3caf9474a" /><Relationship Type="http://schemas.openxmlformats.org/officeDocument/2006/relationships/numbering" Target="/word/numbering.xml" Id="R043a9c0b87584b8c" /><Relationship Type="http://schemas.openxmlformats.org/officeDocument/2006/relationships/settings" Target="/word/settings.xml" Id="Rc5b0cc6cef9a4afe" /><Relationship Type="http://schemas.openxmlformats.org/officeDocument/2006/relationships/image" Target="/word/media/ad16647a-0d37-4771-a99b-caea0319821e.png" Id="R29581d928b844917" /><Relationship Type="http://schemas.openxmlformats.org/officeDocument/2006/relationships/image" Target="/word/media/7a2afc63-9257-4c30-9064-72e14202610f.png" Id="R3ad690ec88de40bf" /><Relationship Type="http://schemas.openxmlformats.org/officeDocument/2006/relationships/footer" Target="/word/footer1.xml" Id="R0953312817bc4829" /><Relationship Type="http://schemas.openxmlformats.org/officeDocument/2006/relationships/footer" Target="/word/footer2.xml" Id="R308e7cd2e18a4bfe" /><Relationship Type="http://schemas.openxmlformats.org/officeDocument/2006/relationships/footer" Target="/word/footer3.xml" Id="Rd6f9be7eaf3a4a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6b9ed7f09f45d6" /></Relationships>
</file>