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74ced28d094d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c9d654173b46cd"/>
      <w:footerReference w:type="even" r:id="R745c327dd0484ffe"/>
      <w:footerReference w:type="first" r:id="R99f5494d230e44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27fe94fb3045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DFZ-2014-6116-IX-NE-EI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ec8ab76410407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201211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9a4801b55e47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45f0bf29fb4d48" /><Relationship Type="http://schemas.openxmlformats.org/officeDocument/2006/relationships/numbering" Target="/word/numbering.xml" Id="Rc79e56c04adf410c" /><Relationship Type="http://schemas.openxmlformats.org/officeDocument/2006/relationships/settings" Target="/word/settings.xml" Id="Rf76f60acf2404e7a" /><Relationship Type="http://schemas.openxmlformats.org/officeDocument/2006/relationships/image" Target="/word/media/17637e3f-1584-443a-b38c-59854289110f.png" Id="Rb527fe94fb3045d7" /><Relationship Type="http://schemas.openxmlformats.org/officeDocument/2006/relationships/image" Target="/word/media/3214c3a2-80a2-4dd6-a8f8-962a2d153fe3.png" Id="Rb2ec8ab764104072" /><Relationship Type="http://schemas.openxmlformats.org/officeDocument/2006/relationships/footer" Target="/word/footer1.xml" Id="R6ec9d654173b46cd" /><Relationship Type="http://schemas.openxmlformats.org/officeDocument/2006/relationships/footer" Target="/word/footer2.xml" Id="R745c327dd0484ffe" /><Relationship Type="http://schemas.openxmlformats.org/officeDocument/2006/relationships/footer" Target="/word/footer3.xml" Id="R99f5494d230e44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9a4801b55e47b8" /></Relationships>
</file>