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63de886b24d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a5945f4c9a4c5d"/>
      <w:footerReference w:type="even" r:id="R81ed5410e8bd48ca"/>
      <w:footerReference w:type="first" r:id="Ra853f293501745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2b789232fa4d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DFZ-2014-2725-VI-NE-EI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a0f0670e834e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c85cb1b18842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d38654c97d4cca" /><Relationship Type="http://schemas.openxmlformats.org/officeDocument/2006/relationships/numbering" Target="/word/numbering.xml" Id="R6489c02328b84ca6" /><Relationship Type="http://schemas.openxmlformats.org/officeDocument/2006/relationships/settings" Target="/word/settings.xml" Id="Rf7eceb1269ff4619" /><Relationship Type="http://schemas.openxmlformats.org/officeDocument/2006/relationships/image" Target="/word/media/b17461a9-6cd8-42bb-a1b7-b7aa68dc9a55.png" Id="R6e2b789232fa4da2" /><Relationship Type="http://schemas.openxmlformats.org/officeDocument/2006/relationships/image" Target="/word/media/197ff98f-673a-47ca-930c-153970d7c89a.png" Id="R7fa0f0670e834e52" /><Relationship Type="http://schemas.openxmlformats.org/officeDocument/2006/relationships/footer" Target="/word/footer1.xml" Id="Rd8a5945f4c9a4c5d" /><Relationship Type="http://schemas.openxmlformats.org/officeDocument/2006/relationships/footer" Target="/word/footer2.xml" Id="R81ed5410e8bd48ca" /><Relationship Type="http://schemas.openxmlformats.org/officeDocument/2006/relationships/footer" Target="/word/footer3.xml" Id="Ra853f293501745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c85cb1b188428d" /></Relationships>
</file>