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d8cf8068145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9f45be335846b6"/>
      <w:footerReference w:type="even" r:id="R5d1d8643c7c845a4"/>
      <w:footerReference w:type="first" r:id="R88c06bb9706641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ea93fb24ff47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DFZ-2014-2731-VI-NE-EI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55fa591934d77"/>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ab30b180954a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2010af500c4efe" /><Relationship Type="http://schemas.openxmlformats.org/officeDocument/2006/relationships/numbering" Target="/word/numbering.xml" Id="R5ac275865b1e42a2" /><Relationship Type="http://schemas.openxmlformats.org/officeDocument/2006/relationships/settings" Target="/word/settings.xml" Id="Rdd080c7b6f0e4d90" /><Relationship Type="http://schemas.openxmlformats.org/officeDocument/2006/relationships/image" Target="/word/media/96502cd9-ddb1-4366-bfb8-c18f7c2b273c.png" Id="R9dea93fb24ff4701" /><Relationship Type="http://schemas.openxmlformats.org/officeDocument/2006/relationships/image" Target="/word/media/e3cf5287-148f-4b3e-95cf-eccc642df3a8.png" Id="R0b155fa591934d77" /><Relationship Type="http://schemas.openxmlformats.org/officeDocument/2006/relationships/footer" Target="/word/footer1.xml" Id="Rc69f45be335846b6" /><Relationship Type="http://schemas.openxmlformats.org/officeDocument/2006/relationships/footer" Target="/word/footer2.xml" Id="R5d1d8643c7c845a4" /><Relationship Type="http://schemas.openxmlformats.org/officeDocument/2006/relationships/footer" Target="/word/footer3.xml" Id="R88c06bb9706641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ab30b180954ac2" /></Relationships>
</file>