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9dda1b310d4a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516401b97b4ffd"/>
      <w:footerReference w:type="even" r:id="R0e6b93f318094796"/>
      <w:footerReference w:type="first" r:id="R9bc94ecd71e143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50c3ba31e540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DFZ-2014-2710-XIV-NE-EI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867488de9a4253"/>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ENERO del año 2014.</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80f5e314d704b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f2b587cd354fce" /><Relationship Type="http://schemas.openxmlformats.org/officeDocument/2006/relationships/numbering" Target="/word/numbering.xml" Id="Raa75501d447a4540" /><Relationship Type="http://schemas.openxmlformats.org/officeDocument/2006/relationships/settings" Target="/word/settings.xml" Id="R0b8cbce3908b45ce" /><Relationship Type="http://schemas.openxmlformats.org/officeDocument/2006/relationships/image" Target="/word/media/dc448f13-c110-4b5e-a96b-fc526a5dd916.png" Id="Rd850c3ba31e54086" /><Relationship Type="http://schemas.openxmlformats.org/officeDocument/2006/relationships/image" Target="/word/media/67d87246-dc5d-4a24-ba43-250a0adab809.png" Id="R9a867488de9a4253" /><Relationship Type="http://schemas.openxmlformats.org/officeDocument/2006/relationships/footer" Target="/word/footer1.xml" Id="R01516401b97b4ffd" /><Relationship Type="http://schemas.openxmlformats.org/officeDocument/2006/relationships/footer" Target="/word/footer2.xml" Id="R0e6b93f318094796" /><Relationship Type="http://schemas.openxmlformats.org/officeDocument/2006/relationships/footer" Target="/word/footer3.xml" Id="R9bc94ecd71e143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0f5e314d704b9d" /></Relationships>
</file>