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56d987711f488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917b9d0045f450b"/>
      <w:footerReference w:type="even" r:id="R1e79bcd38bce4d1e"/>
      <w:footerReference w:type="first" r:id="R58310c582a4a4d4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8aaef76d0740b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DFZ-2014-2797-VIII-NE-EI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de6cbaa4624444"/>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42c55f3c9384eb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03336b47408405e" /><Relationship Type="http://schemas.openxmlformats.org/officeDocument/2006/relationships/numbering" Target="/word/numbering.xml" Id="R009eacac933f4a33" /><Relationship Type="http://schemas.openxmlformats.org/officeDocument/2006/relationships/settings" Target="/word/settings.xml" Id="R6134eabc266149cd" /><Relationship Type="http://schemas.openxmlformats.org/officeDocument/2006/relationships/image" Target="/word/media/eeb37bfa-7c15-4eed-9c66-552dba211886.png" Id="R718aaef76d0740b6" /><Relationship Type="http://schemas.openxmlformats.org/officeDocument/2006/relationships/image" Target="/word/media/77fa2acd-cc27-46e8-a89a-cae896e1a4b3.png" Id="Rd6de6cbaa4624444" /><Relationship Type="http://schemas.openxmlformats.org/officeDocument/2006/relationships/footer" Target="/word/footer1.xml" Id="Rf917b9d0045f450b" /><Relationship Type="http://schemas.openxmlformats.org/officeDocument/2006/relationships/footer" Target="/word/footer2.xml" Id="R1e79bcd38bce4d1e" /><Relationship Type="http://schemas.openxmlformats.org/officeDocument/2006/relationships/footer" Target="/word/footer3.xml" Id="R58310c582a4a4d4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42c55f3c9384ebb" /></Relationships>
</file>