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82dc4cbd4a44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14f97868bd4ef4"/>
      <w:footerReference w:type="even" r:id="Rad8330d244cd4e7d"/>
      <w:footerReference w:type="first" r:id="R28735fd8f3ac49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9f8b0850942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DFZ-2014-2755-X-NE-EI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b91584857433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90d48a760145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11c7f7c4b743d5" /><Relationship Type="http://schemas.openxmlformats.org/officeDocument/2006/relationships/numbering" Target="/word/numbering.xml" Id="Rd8afa0075af14522" /><Relationship Type="http://schemas.openxmlformats.org/officeDocument/2006/relationships/settings" Target="/word/settings.xml" Id="R2d981980b6e94265" /><Relationship Type="http://schemas.openxmlformats.org/officeDocument/2006/relationships/image" Target="/word/media/7f8e5982-c044-438b-a0de-43e8e022eb52.png" Id="R33c9f8b085094260" /><Relationship Type="http://schemas.openxmlformats.org/officeDocument/2006/relationships/image" Target="/word/media/baf1cc64-c588-4b39-8dcb-094801460631.png" Id="Redfb91584857433e" /><Relationship Type="http://schemas.openxmlformats.org/officeDocument/2006/relationships/footer" Target="/word/footer1.xml" Id="R2114f97868bd4ef4" /><Relationship Type="http://schemas.openxmlformats.org/officeDocument/2006/relationships/footer" Target="/word/footer2.xml" Id="Rad8330d244cd4e7d" /><Relationship Type="http://schemas.openxmlformats.org/officeDocument/2006/relationships/footer" Target="/word/footer3.xml" Id="R28735fd8f3ac49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90d48a760145f7" /></Relationships>
</file>